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19F" w:rsidRDefault="00ED019F">
      <w:pPr>
        <w:autoSpaceDE w:val="0"/>
        <w:autoSpaceDN w:val="0"/>
        <w:spacing w:after="78" w:line="220" w:lineRule="exact"/>
      </w:pPr>
    </w:p>
    <w:p w:rsidR="00ED019F" w:rsidRPr="00E34ECE" w:rsidRDefault="00013A74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ED019F" w:rsidRPr="00E34ECE" w:rsidRDefault="00013A74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ED019F" w:rsidRPr="00E34ECE" w:rsidRDefault="00013A74">
      <w:pPr>
        <w:autoSpaceDE w:val="0"/>
        <w:autoSpaceDN w:val="0"/>
        <w:spacing w:before="670" w:after="2096" w:line="230" w:lineRule="auto"/>
        <w:ind w:left="1728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МБОУ "СОШ № 2 с. Белгатой Шалинского муниципального района"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2"/>
        <w:gridCol w:w="3580"/>
        <w:gridCol w:w="3300"/>
      </w:tblGrid>
      <w:tr w:rsidR="00ED019F">
        <w:trPr>
          <w:trHeight w:hRule="exact" w:val="27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44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ED019F">
        <w:trPr>
          <w:trHeight w:hRule="exact" w:val="2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</w:p>
        </w:tc>
      </w:tr>
      <w:tr w:rsidR="00ED019F">
        <w:trPr>
          <w:trHeight w:hRule="exact" w:val="4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______________Хасиева П. С.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______________Муциев А.С.</w:t>
            </w:r>
          </w:p>
        </w:tc>
      </w:tr>
      <w:tr w:rsidR="00ED019F">
        <w:trPr>
          <w:trHeight w:hRule="exact" w:val="118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431" w:type="dxa"/>
            <w:vMerge/>
          </w:tcPr>
          <w:p w:rsidR="00ED019F" w:rsidRDefault="00ED019F"/>
        </w:tc>
        <w:tc>
          <w:tcPr>
            <w:tcW w:w="3431" w:type="dxa"/>
            <w:vMerge/>
          </w:tcPr>
          <w:p w:rsidR="00ED019F" w:rsidRDefault="00ED019F"/>
        </w:tc>
      </w:tr>
      <w:tr w:rsidR="00ED019F">
        <w:trPr>
          <w:trHeight w:hRule="exact" w:val="302"/>
        </w:trPr>
        <w:tc>
          <w:tcPr>
            <w:tcW w:w="3431" w:type="dxa"/>
            <w:vMerge/>
          </w:tcPr>
          <w:p w:rsidR="00ED019F" w:rsidRDefault="00ED019F"/>
        </w:tc>
        <w:tc>
          <w:tcPr>
            <w:tcW w:w="3580" w:type="dxa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ED019F">
        <w:trPr>
          <w:trHeight w:hRule="exact" w:val="3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198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19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  <w:tr w:rsidR="00ED019F">
        <w:trPr>
          <w:trHeight w:hRule="exact" w:val="388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10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г.</w:t>
            </w:r>
          </w:p>
        </w:tc>
        <w:tc>
          <w:tcPr>
            <w:tcW w:w="3431" w:type="dxa"/>
            <w:vMerge/>
          </w:tcPr>
          <w:p w:rsidR="00ED019F" w:rsidRDefault="00ED019F"/>
        </w:tc>
        <w:tc>
          <w:tcPr>
            <w:tcW w:w="3431" w:type="dxa"/>
            <w:vMerge/>
          </w:tcPr>
          <w:p w:rsidR="00ED019F" w:rsidRDefault="00ED019F"/>
        </w:tc>
      </w:tr>
    </w:tbl>
    <w:p w:rsidR="00ED019F" w:rsidRDefault="00013A74">
      <w:pPr>
        <w:autoSpaceDE w:val="0"/>
        <w:autoSpaceDN w:val="0"/>
        <w:spacing w:before="978" w:after="0" w:line="262" w:lineRule="auto"/>
        <w:ind w:left="3744" w:right="3600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РАБОЧАЯ ПРОГРАММА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(ID 3954691)</w:t>
      </w:r>
    </w:p>
    <w:p w:rsidR="00ED019F" w:rsidRDefault="00013A74" w:rsidP="000546B4">
      <w:pPr>
        <w:autoSpaceDE w:val="0"/>
        <w:autoSpaceDN w:val="0"/>
        <w:spacing w:after="0" w:line="240" w:lineRule="auto"/>
        <w:ind w:left="4176" w:right="3888"/>
        <w:jc w:val="center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«Окружающий мир»</w:t>
      </w:r>
    </w:p>
    <w:p w:rsidR="00ED019F" w:rsidRPr="00E34ECE" w:rsidRDefault="00013A74" w:rsidP="000546B4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для 2 класса начального общего образования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ED019F" w:rsidRPr="00E34ECE" w:rsidRDefault="00013A74">
      <w:pPr>
        <w:autoSpaceDE w:val="0"/>
        <w:autoSpaceDN w:val="0"/>
        <w:spacing w:before="2112" w:after="0" w:line="262" w:lineRule="auto"/>
        <w:ind w:left="7382" w:hanging="156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Шуртуева Халимат Мусаевна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ED019F" w:rsidRDefault="00013A74" w:rsidP="000546B4">
      <w:pPr>
        <w:autoSpaceDE w:val="0"/>
        <w:autoSpaceDN w:val="0"/>
        <w:spacing w:before="2830" w:after="0" w:line="230" w:lineRule="auto"/>
        <w:ind w:right="417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с. Белгатой 2022</w:t>
      </w:r>
    </w:p>
    <w:p w:rsidR="000546B4" w:rsidRPr="00E34ECE" w:rsidRDefault="000546B4" w:rsidP="000546B4">
      <w:pPr>
        <w:autoSpaceDE w:val="0"/>
        <w:autoSpaceDN w:val="0"/>
        <w:spacing w:before="2830" w:after="0" w:line="230" w:lineRule="auto"/>
        <w:ind w:right="4176"/>
        <w:jc w:val="right"/>
        <w:rPr>
          <w:lang w:val="ru-RU"/>
        </w:rPr>
      </w:pPr>
    </w:p>
    <w:p w:rsidR="00ED019F" w:rsidRPr="00E34ECE" w:rsidRDefault="00013A74">
      <w:pPr>
        <w:autoSpaceDE w:val="0"/>
        <w:autoSpaceDN w:val="0"/>
        <w:spacing w:after="0" w:line="230" w:lineRule="auto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ED019F" w:rsidRPr="00E34ECE" w:rsidRDefault="00013A74">
      <w:pPr>
        <w:autoSpaceDE w:val="0"/>
        <w:autoSpaceDN w:val="0"/>
        <w:spacing w:before="346" w:after="0" w:line="271" w:lineRule="auto"/>
        <w:ind w:right="288" w:firstLine="18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ED019F" w:rsidRPr="00E34ECE" w:rsidRDefault="00013A74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ED019F" w:rsidRPr="00E34ECE" w:rsidRDefault="00013A74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Соде</w:t>
      </w:r>
      <w:r w:rsidR="000546B4">
        <w:rPr>
          <w:rFonts w:ascii="Times New Roman" w:eastAsia="Times New Roman" w:hAnsi="Times New Roman"/>
          <w:color w:val="000000"/>
          <w:sz w:val="24"/>
          <w:lang w:val="ru-RU"/>
        </w:rPr>
        <w:t>ржание обучения раскрывает</w:t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 содержательные  линии для обязательного изучения во 2 классе начальной школы. Содержание обучения во 2 классе завершатся перечнем универсальных учебных действий (УДД) - познавательных, коммуникативных и регулятивных, которые возможно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ED019F" w:rsidRPr="00E34ECE" w:rsidRDefault="00013A74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второй год обучения в начальной школе. </w:t>
      </w: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В тематическом планировании описывается программное содержание по всем разделам содержания обучения 2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:rsidR="00ED019F" w:rsidRPr="00E34ECE" w:rsidRDefault="00013A74">
      <w:pPr>
        <w:autoSpaceDE w:val="0"/>
        <w:autoSpaceDN w:val="0"/>
        <w:spacing w:before="70" w:after="0" w:line="281" w:lineRule="auto"/>
        <w:ind w:right="432" w:firstLine="18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«Окружающий мир» на уровне 2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</w:t>
      </w:r>
    </w:p>
    <w:p w:rsidR="00ED019F" w:rsidRPr="00E34ECE" w:rsidRDefault="00013A74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ED019F" w:rsidRPr="00E34ECE" w:rsidRDefault="00013A74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предмета.</w:t>
      </w:r>
    </w:p>
    <w:p w:rsidR="00ED019F" w:rsidRPr="00E34ECE" w:rsidRDefault="00013A74">
      <w:pPr>
        <w:autoSpaceDE w:val="0"/>
        <w:autoSpaceDN w:val="0"/>
        <w:spacing w:before="190" w:after="0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деятельности.</w:t>
      </w:r>
    </w:p>
    <w:p w:rsidR="00ED019F" w:rsidRPr="00E34ECE" w:rsidRDefault="00013A74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ED019F" w:rsidRPr="00E34ECE" w:rsidRDefault="00ED019F">
      <w:pPr>
        <w:rPr>
          <w:lang w:val="ru-RU"/>
        </w:rPr>
        <w:sectPr w:rsidR="00ED019F" w:rsidRPr="00E34ECE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019F" w:rsidRPr="00E34ECE" w:rsidRDefault="00ED019F">
      <w:pPr>
        <w:autoSpaceDE w:val="0"/>
        <w:autoSpaceDN w:val="0"/>
        <w:spacing w:after="66" w:line="220" w:lineRule="exact"/>
        <w:rPr>
          <w:lang w:val="ru-RU"/>
        </w:rPr>
      </w:pPr>
    </w:p>
    <w:p w:rsidR="00ED019F" w:rsidRPr="00E34ECE" w:rsidRDefault="00013A74">
      <w:pPr>
        <w:autoSpaceDE w:val="0"/>
        <w:autoSpaceDN w:val="0"/>
        <w:spacing w:after="0" w:line="262" w:lineRule="auto"/>
        <w:ind w:left="420" w:right="432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</w:r>
    </w:p>
    <w:p w:rsidR="00ED019F" w:rsidRPr="00E34ECE" w:rsidRDefault="00013A74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индивидуальности.</w:t>
      </w:r>
    </w:p>
    <w:p w:rsidR="00ED019F" w:rsidRPr="00E34ECE" w:rsidRDefault="00013A74">
      <w:pPr>
        <w:autoSpaceDE w:val="0"/>
        <w:autoSpaceDN w:val="0"/>
        <w:spacing w:before="178" w:after="0" w:line="286" w:lineRule="auto"/>
        <w:ind w:firstLine="18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курса«Окружающий мир» осуществлён на основе следующих ведущих идей: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раскрытие роли человека в природе и обществе; </w:t>
      </w:r>
    </w:p>
    <w:p w:rsidR="00ED019F" w:rsidRPr="00E34ECE" w:rsidRDefault="00013A74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освоение общечеловеческих ценностей взаимодействия в системах «Человек и природа»,«Человек и общество», «Человек и другие люди», «Человек и его самость», «Человек и познание».</w:t>
      </w:r>
    </w:p>
    <w:p w:rsidR="00ED019F" w:rsidRPr="00E34ECE" w:rsidRDefault="00013A74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  <w:rPr>
          <w:lang w:val="ru-RU"/>
        </w:rPr>
      </w:pP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 во 2 классе, составляет 68 часов (два часа в неделю).</w:t>
      </w:r>
    </w:p>
    <w:p w:rsidR="00ED019F" w:rsidRPr="00E34ECE" w:rsidRDefault="00ED019F">
      <w:pPr>
        <w:rPr>
          <w:lang w:val="ru-RU"/>
        </w:rPr>
        <w:sectPr w:rsidR="00ED019F" w:rsidRPr="00E34ECE">
          <w:pgSz w:w="11900" w:h="16840"/>
          <w:pgMar w:top="286" w:right="766" w:bottom="1440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ED019F" w:rsidRPr="00E34ECE" w:rsidRDefault="00ED019F">
      <w:pPr>
        <w:autoSpaceDE w:val="0"/>
        <w:autoSpaceDN w:val="0"/>
        <w:spacing w:after="78" w:line="220" w:lineRule="exact"/>
        <w:rPr>
          <w:lang w:val="ru-RU"/>
        </w:rPr>
      </w:pPr>
    </w:p>
    <w:p w:rsidR="00ED019F" w:rsidRPr="00E34ECE" w:rsidRDefault="00013A74">
      <w:pPr>
        <w:autoSpaceDE w:val="0"/>
        <w:autoSpaceDN w:val="0"/>
        <w:spacing w:after="0" w:line="230" w:lineRule="auto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D019F" w:rsidRPr="00E34ECE" w:rsidRDefault="00013A74">
      <w:pPr>
        <w:tabs>
          <w:tab w:val="left" w:pos="180"/>
        </w:tabs>
        <w:autoSpaceDE w:val="0"/>
        <w:autoSpaceDN w:val="0"/>
        <w:spacing w:before="346" w:after="0" w:line="286" w:lineRule="auto"/>
        <w:rPr>
          <w:lang w:val="ru-RU"/>
        </w:rPr>
      </w:pP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общество </w:t>
      </w:r>
      <w:r w:rsidRPr="00E34ECE">
        <w:rPr>
          <w:lang w:val="ru-RU"/>
        </w:rPr>
        <w:br/>
      </w: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Наша Родина  —  Россия,  Российская  Федерация  Россия  и её столица на карте. Государственные символы  России.  Москва — столица России. Святыни Москвы — святыни России: Кремль, Красная площадь, Большой театр и др.  Характеристика отдельных исторических событий, связанных с Москвой (основание Москвы, строительство Кремля и др.). Герб  Москвы.  Расположение  Москвы на  карте.  Города  России. 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</w:t>
      </w:r>
    </w:p>
    <w:p w:rsidR="00ED019F" w:rsidRPr="00E34ECE" w:rsidRDefault="00013A74">
      <w:pPr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Хозяйственные занятия, профессии жителей родного края. Значение труда в жизни человека и общества.</w:t>
      </w:r>
    </w:p>
    <w:p w:rsidR="00ED019F" w:rsidRPr="00E34ECE" w:rsidRDefault="00013A7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ED019F" w:rsidRPr="00E34ECE" w:rsidRDefault="00013A74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ED019F" w:rsidRPr="00E34ECE" w:rsidRDefault="00013A74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природа </w:t>
      </w:r>
      <w:r w:rsidRPr="00E34ECE">
        <w:rPr>
          <w:lang w:val="ru-RU"/>
        </w:rPr>
        <w:br/>
      </w: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</w:t>
      </w:r>
    </w:p>
    <w:p w:rsidR="00ED019F" w:rsidRPr="00E34ECE" w:rsidRDefault="00013A74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ED019F" w:rsidRPr="00E34ECE" w:rsidRDefault="00013A74">
      <w:pPr>
        <w:autoSpaceDE w:val="0"/>
        <w:autoSpaceDN w:val="0"/>
        <w:spacing w:before="70" w:after="0"/>
        <w:ind w:firstLine="18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Многообразие растений. Деревья, кустарники, травы. Дикорастущие и культурные растения.   Связи в природе.  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ED019F" w:rsidRPr="00E34ECE" w:rsidRDefault="00013A74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Красная книга России, её значение, отдельные представители растений и животных Красной книги.</w:t>
      </w:r>
    </w:p>
    <w:p w:rsidR="00ED019F" w:rsidRPr="00E34ECE" w:rsidRDefault="00013A74">
      <w:pPr>
        <w:autoSpaceDE w:val="0"/>
        <w:autoSpaceDN w:val="0"/>
        <w:spacing w:before="70" w:after="0" w:line="230" w:lineRule="auto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Заповедники, природные парки. Охрана природы. Правила нравственного поведения на природе.</w:t>
      </w:r>
    </w:p>
    <w:p w:rsidR="00ED019F" w:rsidRPr="00E34ECE" w:rsidRDefault="00013A74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Правила безопасной жизни </w:t>
      </w:r>
      <w:r w:rsidRPr="00E34ECE">
        <w:rPr>
          <w:lang w:val="ru-RU"/>
        </w:rPr>
        <w:br/>
      </w: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ED019F" w:rsidRPr="00E34ECE" w:rsidRDefault="00013A74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180" w:right="3456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jc w:val="center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методах познания природы (наблюдение, опыт, сравнение, измерение); </w:t>
      </w:r>
    </w:p>
    <w:p w:rsidR="00ED019F" w:rsidRPr="00E34ECE" w:rsidRDefault="00013A7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наблюдения определять состояние вещества (жидкое, твёрдое, газообразное); </w:t>
      </w:r>
    </w:p>
    <w:p w:rsidR="00ED019F" w:rsidRPr="00E34ECE" w:rsidRDefault="00013A7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символы РФ; </w:t>
      </w:r>
    </w:p>
    <w:p w:rsidR="00ED019F" w:rsidRPr="00E34ECE" w:rsidRDefault="00013A7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деревья, кустарники, травы; приводить примеры (в пределах изученного); </w:t>
      </w:r>
    </w:p>
    <w:p w:rsidR="00ED019F" w:rsidRPr="00E34ECE" w:rsidRDefault="00ED019F">
      <w:pPr>
        <w:rPr>
          <w:lang w:val="ru-RU"/>
        </w:rPr>
        <w:sectPr w:rsidR="00ED019F" w:rsidRPr="00E34ECE">
          <w:pgSz w:w="11900" w:h="16840"/>
          <w:pgMar w:top="298" w:right="650" w:bottom="3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019F" w:rsidRPr="00E34ECE" w:rsidRDefault="00ED019F">
      <w:pPr>
        <w:autoSpaceDE w:val="0"/>
        <w:autoSpaceDN w:val="0"/>
        <w:spacing w:after="114" w:line="220" w:lineRule="exact"/>
        <w:rPr>
          <w:lang w:val="ru-RU"/>
        </w:rPr>
      </w:pPr>
    </w:p>
    <w:p w:rsidR="00ED019F" w:rsidRPr="00E34ECE" w:rsidRDefault="00013A74">
      <w:pPr>
        <w:autoSpaceDE w:val="0"/>
        <w:autoSpaceDN w:val="0"/>
        <w:spacing w:after="0" w:line="262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растения: дикорастущие и культурные; лекарственные и ядовитые (в пределах изученного); </w:t>
      </w:r>
    </w:p>
    <w:p w:rsidR="00ED019F" w:rsidRPr="00E34ECE" w:rsidRDefault="00013A7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прошлое, настоящее, будущее.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информацию, представленную в тексте, графически, аудиовизуально; </w:t>
      </w:r>
    </w:p>
    <w:p w:rsidR="00ED019F" w:rsidRPr="00E34ECE" w:rsidRDefault="00013A7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информацию, представленную в схеме, таблице; </w:t>
      </w:r>
    </w:p>
    <w:p w:rsidR="00ED019F" w:rsidRPr="00E34ECE" w:rsidRDefault="00013A7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используя текстовую информацию, заполнять таблицы; дополнять схемы; </w:t>
      </w:r>
    </w:p>
    <w:p w:rsidR="00ED019F" w:rsidRPr="00E34ECE" w:rsidRDefault="00013A74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соотносить пример (рисунок, предложенную ситуацию) со временем протекания.</w:t>
      </w:r>
    </w:p>
    <w:p w:rsidR="00ED019F" w:rsidRPr="00E34ECE" w:rsidRDefault="00013A74">
      <w:pPr>
        <w:autoSpaceDE w:val="0"/>
        <w:autoSpaceDN w:val="0"/>
        <w:spacing w:before="180" w:after="0" w:line="262" w:lineRule="auto"/>
        <w:ind w:left="180" w:right="1296"/>
        <w:rPr>
          <w:lang w:val="ru-RU"/>
        </w:rPr>
      </w:pP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Коммуникативные универсальные учебные действия: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1. ориентироваться в терминах (понятиях), соотносить их с краткой характеристикой:</w:t>
      </w:r>
    </w:p>
    <w:p w:rsidR="00ED019F" w:rsidRPr="00E34ECE" w:rsidRDefault="00013A74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понятия и термины, связанные с миром природы (среда обитания, тело, явление, вещество; заповедник);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ED019F" w:rsidRPr="00E34ECE" w:rsidRDefault="00013A74">
      <w:pPr>
        <w:tabs>
          <w:tab w:val="left" w:pos="180"/>
        </w:tabs>
        <w:autoSpaceDE w:val="0"/>
        <w:autoSpaceDN w:val="0"/>
        <w:spacing w:before="178" w:after="0" w:line="286" w:lineRule="auto"/>
        <w:rPr>
          <w:lang w:val="ru-RU"/>
        </w:rPr>
      </w:pP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2. описывать условия жизни на Земле, отличие нашей планеты от других планет Солнечной системы; </w:t>
      </w:r>
      <w:r w:rsidRPr="00E34ECE">
        <w:rPr>
          <w:lang w:val="ru-RU"/>
        </w:rPr>
        <w:br/>
      </w: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3. 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др.); </w:t>
      </w:r>
      <w:r w:rsidRPr="00E34ECE">
        <w:rPr>
          <w:lang w:val="ru-RU"/>
        </w:rPr>
        <w:br/>
      </w: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4. 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 </w:t>
      </w:r>
      <w:r w:rsidRPr="00E34ECE">
        <w:rPr>
          <w:lang w:val="ru-RU"/>
        </w:rPr>
        <w:br/>
      </w: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5. приводить примеры растений и животных, занесённых в Красную книгу России (на примере своей местности); </w:t>
      </w:r>
      <w:r w:rsidRPr="00E34ECE">
        <w:rPr>
          <w:lang w:val="ru-RU"/>
        </w:rPr>
        <w:br/>
      </w: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6. описывать современные события от имени их участника.</w:t>
      </w:r>
    </w:p>
    <w:p w:rsidR="00ED019F" w:rsidRPr="00E34ECE" w:rsidRDefault="00013A7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универсальные учебные действия:</w:t>
      </w:r>
    </w:p>
    <w:p w:rsidR="00ED019F" w:rsidRPr="00E34ECE" w:rsidRDefault="00013A74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следовать образцу, предложенному плану и инструкции при решении учебной задачи;</w:t>
      </w:r>
    </w:p>
    <w:p w:rsidR="00ED019F" w:rsidRPr="00E34ECE" w:rsidRDefault="00013A74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контролировать с небольшой помощью учителя последовательность действий по решению учебной задачи;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</w:p>
    <w:p w:rsidR="00ED019F" w:rsidRPr="00E34ECE" w:rsidRDefault="00013A74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ED019F" w:rsidRPr="00E34ECE" w:rsidRDefault="00013A74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ED019F" w:rsidRPr="00E34ECE" w:rsidRDefault="00ED019F">
      <w:pPr>
        <w:rPr>
          <w:lang w:val="ru-RU"/>
        </w:rPr>
        <w:sectPr w:rsidR="00ED019F" w:rsidRPr="00E34ECE">
          <w:pgSz w:w="11900" w:h="16840"/>
          <w:pgMar w:top="334" w:right="878" w:bottom="308" w:left="666" w:header="720" w:footer="720" w:gutter="0"/>
          <w:cols w:space="720" w:equalWidth="0">
            <w:col w:w="10356" w:space="0"/>
          </w:cols>
          <w:docGrid w:linePitch="360"/>
        </w:sectPr>
      </w:pPr>
    </w:p>
    <w:p w:rsidR="00ED019F" w:rsidRPr="00E34ECE" w:rsidRDefault="00ED019F">
      <w:pPr>
        <w:autoSpaceDE w:val="0"/>
        <w:autoSpaceDN w:val="0"/>
        <w:spacing w:after="138" w:line="220" w:lineRule="exact"/>
        <w:rPr>
          <w:lang w:val="ru-RU"/>
        </w:rPr>
      </w:pPr>
    </w:p>
    <w:p w:rsidR="00ED019F" w:rsidRPr="00E34ECE" w:rsidRDefault="00013A74" w:rsidP="000546B4">
      <w:pPr>
        <w:autoSpaceDE w:val="0"/>
        <w:autoSpaceDN w:val="0"/>
        <w:spacing w:after="0" w:line="262" w:lineRule="auto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определять причины возможных конфликтов, выбирать (из предложенных) способы их разрешения.</w:t>
      </w:r>
    </w:p>
    <w:p w:rsidR="00ED019F" w:rsidRPr="00E34ECE" w:rsidRDefault="00013A74">
      <w:pPr>
        <w:autoSpaceDE w:val="0"/>
        <w:autoSpaceDN w:val="0"/>
        <w:spacing w:after="0" w:line="230" w:lineRule="auto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D019F" w:rsidRPr="00E34ECE" w:rsidRDefault="00013A74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lang w:val="ru-RU"/>
        </w:rPr>
      </w:pP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"Окружающий мир" в 2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ED019F" w:rsidRPr="00E34ECE" w:rsidRDefault="00013A74">
      <w:pPr>
        <w:autoSpaceDE w:val="0"/>
        <w:autoSpaceDN w:val="0"/>
        <w:spacing w:before="226" w:after="0" w:line="230" w:lineRule="auto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ED019F" w:rsidRPr="00E34ECE" w:rsidRDefault="00013A74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E34ECE">
        <w:rPr>
          <w:lang w:val="ru-RU"/>
        </w:rPr>
        <w:br/>
      </w:r>
      <w:r w:rsidRPr="00E34ECE">
        <w:rPr>
          <w:lang w:val="ru-RU"/>
        </w:rPr>
        <w:tab/>
      </w: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ED019F" w:rsidRPr="00E34ECE" w:rsidRDefault="00013A74">
      <w:pPr>
        <w:autoSpaceDE w:val="0"/>
        <w:autoSpaceDN w:val="0"/>
        <w:spacing w:before="180" w:after="0" w:line="262" w:lineRule="auto"/>
        <w:ind w:left="420" w:right="7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ED019F" w:rsidRPr="00E34ECE" w:rsidRDefault="00013A74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ED019F" w:rsidRPr="00E34ECE" w:rsidRDefault="00013A74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ED019F" w:rsidRPr="00E34ECE" w:rsidRDefault="00013A74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ED019F" w:rsidRPr="00E34ECE" w:rsidRDefault="00013A74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ED019F" w:rsidRPr="00E34ECE" w:rsidRDefault="00013A74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ED019F" w:rsidRPr="00E34ECE" w:rsidRDefault="00013A74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D019F" w:rsidRPr="00E34ECE" w:rsidRDefault="00013A74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информационной);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ED019F" w:rsidRPr="00E34ECE" w:rsidRDefault="00ED019F">
      <w:pPr>
        <w:autoSpaceDE w:val="0"/>
        <w:autoSpaceDN w:val="0"/>
        <w:spacing w:after="78" w:line="220" w:lineRule="exact"/>
        <w:rPr>
          <w:lang w:val="ru-RU"/>
        </w:rPr>
      </w:pPr>
    </w:p>
    <w:p w:rsidR="00ED019F" w:rsidRPr="00E34ECE" w:rsidRDefault="00013A74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ED019F" w:rsidRPr="00E34ECE" w:rsidRDefault="00013A74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ED019F" w:rsidRPr="00E34ECE" w:rsidRDefault="00013A74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ED019F" w:rsidRPr="00E34ECE" w:rsidRDefault="00013A74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ED019F" w:rsidRPr="00E34ECE" w:rsidRDefault="00013A74">
      <w:pPr>
        <w:autoSpaceDE w:val="0"/>
        <w:autoSpaceDN w:val="0"/>
        <w:spacing w:before="192" w:after="0" w:line="271" w:lineRule="auto"/>
        <w:ind w:left="42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ED019F" w:rsidRPr="00E34ECE" w:rsidRDefault="00013A74">
      <w:pPr>
        <w:autoSpaceDE w:val="0"/>
        <w:autoSpaceDN w:val="0"/>
        <w:spacing w:before="286" w:after="0" w:line="230" w:lineRule="auto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ED019F" w:rsidRPr="00E34ECE" w:rsidRDefault="00013A74">
      <w:pPr>
        <w:autoSpaceDE w:val="0"/>
        <w:autoSpaceDN w:val="0"/>
        <w:spacing w:before="346" w:after="0" w:line="262" w:lineRule="auto"/>
        <w:ind w:left="180" w:right="4752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Познавательныеуниверсальные учебные действия: </w:t>
      </w: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ED019F" w:rsidRPr="00E34ECE" w:rsidRDefault="00013A74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ED019F" w:rsidRPr="00E34ECE" w:rsidRDefault="00013A74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ED019F" w:rsidRPr="00E34ECE" w:rsidRDefault="00013A7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объединять части объекта (объекты) по определённому признаку;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ED019F" w:rsidRPr="00E34ECE" w:rsidRDefault="00013A74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ED019F" w:rsidRPr="00E34ECE" w:rsidRDefault="00013A74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алгоритма.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ED019F" w:rsidRPr="00E34ECE" w:rsidRDefault="00013A74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</w:p>
    <w:p w:rsidR="00ED019F" w:rsidRPr="00E34ECE" w:rsidRDefault="00013A74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последствия; коллектив</w:t>
      </w:r>
      <w:r w:rsidR="000546B4">
        <w:rPr>
          <w:rFonts w:ascii="Times New Roman" w:eastAsia="Times New Roman" w:hAnsi="Times New Roman"/>
          <w:color w:val="000000"/>
          <w:sz w:val="24"/>
          <w:lang w:val="ru-RU"/>
        </w:rPr>
        <w:t>ный труд и его результаты и др.</w:t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ED019F" w:rsidRPr="00E34ECE" w:rsidRDefault="00013A74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rPr>
          <w:lang w:val="ru-RU"/>
        </w:rPr>
      </w:pP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ED019F" w:rsidRPr="00E34ECE" w:rsidRDefault="00013A74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ED019F" w:rsidRPr="00E34ECE" w:rsidRDefault="00013A74">
      <w:pPr>
        <w:autoSpaceDE w:val="0"/>
        <w:autoSpaceDN w:val="0"/>
        <w:spacing w:before="192" w:after="0" w:line="262" w:lineRule="auto"/>
        <w:ind w:left="240" w:right="1008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ED019F" w:rsidRPr="00E34ECE" w:rsidRDefault="00013A74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ED019F" w:rsidRPr="00E34ECE" w:rsidRDefault="00013A74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ED019F" w:rsidRPr="00E34ECE" w:rsidRDefault="00013A74">
      <w:pPr>
        <w:autoSpaceDE w:val="0"/>
        <w:autoSpaceDN w:val="0"/>
        <w:spacing w:before="192" w:after="0" w:line="262" w:lineRule="auto"/>
        <w:ind w:left="24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ED019F" w:rsidRPr="00E34ECE" w:rsidRDefault="00013A74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 с возможной презентацией (текс</w:t>
      </w:r>
      <w:r w:rsidR="000546B4">
        <w:rPr>
          <w:rFonts w:ascii="Times New Roman" w:eastAsia="Times New Roman" w:hAnsi="Times New Roman"/>
          <w:color w:val="000000"/>
          <w:sz w:val="24"/>
          <w:lang w:val="ru-RU"/>
        </w:rPr>
        <w:t>т, рисунки, фото, плакаты и др.</w:t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) к тексту выступления.</w:t>
      </w:r>
    </w:p>
    <w:p w:rsidR="00ED019F" w:rsidRPr="00E34ECE" w:rsidRDefault="00ED019F">
      <w:pPr>
        <w:autoSpaceDE w:val="0"/>
        <w:autoSpaceDN w:val="0"/>
        <w:spacing w:after="78" w:line="220" w:lineRule="exact"/>
        <w:rPr>
          <w:lang w:val="ru-RU"/>
        </w:rPr>
      </w:pPr>
    </w:p>
    <w:p w:rsidR="00ED019F" w:rsidRPr="00E34ECE" w:rsidRDefault="00013A74">
      <w:pPr>
        <w:autoSpaceDE w:val="0"/>
        <w:autoSpaceDN w:val="0"/>
        <w:spacing w:after="0" w:line="262" w:lineRule="auto"/>
        <w:ind w:left="180" w:right="4896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универсальные учебные действия: </w:t>
      </w: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ED019F" w:rsidRPr="00E34ECE" w:rsidRDefault="00013A74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ED019F" w:rsidRPr="00E34ECE" w:rsidRDefault="00013A7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 и операций.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ED019F" w:rsidRPr="00E34ECE" w:rsidRDefault="00013A74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</w:t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ED019F" w:rsidRPr="00E34ECE" w:rsidRDefault="00013A74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ED019F" w:rsidRPr="00E34ECE" w:rsidRDefault="00013A74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коллективной деятельности для успешного решения учебной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ED019F" w:rsidRPr="00E34ECE" w:rsidRDefault="00013A7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</w:t>
      </w:r>
    </w:p>
    <w:p w:rsidR="00ED019F" w:rsidRPr="00E34ECE" w:rsidRDefault="00013A74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ED019F" w:rsidRPr="00E34ECE" w:rsidRDefault="00013A74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работы.</w:t>
      </w:r>
    </w:p>
    <w:p w:rsidR="00ED019F" w:rsidRPr="00E34ECE" w:rsidRDefault="00013A74">
      <w:pPr>
        <w:autoSpaceDE w:val="0"/>
        <w:autoSpaceDN w:val="0"/>
        <w:spacing w:before="288" w:after="0" w:line="230" w:lineRule="auto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ED019F" w:rsidRPr="00E34ECE" w:rsidRDefault="00013A74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во </w:t>
      </w: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 классе </w:t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</w:p>
    <w:p w:rsidR="00ED019F" w:rsidRPr="00E34ECE" w:rsidRDefault="00013A7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Россию на карте мира, на карте России - Москву, свой регион и его главный город;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узнавать государственную символику Российской Федерации (гимн, герб, флаг) и своего региона; </w:t>
      </w:r>
    </w:p>
    <w:p w:rsidR="00ED019F" w:rsidRPr="00E34ECE" w:rsidRDefault="00013A74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ED019F" w:rsidRPr="00E34ECE" w:rsidRDefault="00013A74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изученные объекты окружающего мира по их описанию, рисункам и фотографиям, различать их в окружающем мире; </w:t>
      </w:r>
    </w:p>
    <w:p w:rsidR="00ED019F" w:rsidRPr="00E34ECE" w:rsidRDefault="00013A74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изученных традиций, обычаев и праздников народов родного края;</w:t>
      </w:r>
    </w:p>
    <w:p w:rsidR="00ED019F" w:rsidRPr="00E34ECE" w:rsidRDefault="00ED019F">
      <w:pPr>
        <w:rPr>
          <w:lang w:val="ru-RU"/>
        </w:rPr>
        <w:sectPr w:rsidR="00ED019F" w:rsidRPr="00E34ECE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019F" w:rsidRPr="00E34ECE" w:rsidRDefault="00ED019F">
      <w:pPr>
        <w:autoSpaceDE w:val="0"/>
        <w:autoSpaceDN w:val="0"/>
        <w:spacing w:after="66" w:line="220" w:lineRule="exact"/>
        <w:rPr>
          <w:lang w:val="ru-RU"/>
        </w:rPr>
      </w:pPr>
    </w:p>
    <w:p w:rsidR="00ED019F" w:rsidRPr="00E34ECE" w:rsidRDefault="00013A74">
      <w:pPr>
        <w:autoSpaceDE w:val="0"/>
        <w:autoSpaceDN w:val="0"/>
        <w:spacing w:after="0" w:line="348" w:lineRule="auto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важных событий прошлого и настоящего родного края; трудовой деятельности и профессий жителей родного края;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проводить, соблюдая правила безопасного труда, несложные наблюдения и опыты с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природными объектами, измерения;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изученных взаимосвязей в природе, при меры, иллюстрирующие значение природы в жизни человека;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на основе предложенного плана или опорных слов изученные природные объекты и явления, в том числе звёзды, созвездия, планеты;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изученные объекты живой и неживой природы по предложенным признакам; —  сравнивать объекты живой и неживой природы на основе внешних признаков;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на местности по местным природным при знакам, Солнцу, компасу; —   создавать  по  заданному  плану  развёрнутые  высказывания о природе и обществе; —  использовать для ответов на вопросы небольшие тексты о природе и обществе;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в школе, правила безопасного поведения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пассажира наземного транспорта и метро;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режим дня и питания;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безопасно использовать мессенджеры Интернета в условиях контролируемого доступа в Интернет;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—  безопасно осуществлять коммуникацию в школьных сообществах с помощью учителя в случае необходимости.</w:t>
      </w:r>
    </w:p>
    <w:p w:rsidR="00ED019F" w:rsidRPr="00E34ECE" w:rsidRDefault="00ED019F">
      <w:pPr>
        <w:rPr>
          <w:lang w:val="ru-RU"/>
        </w:rPr>
        <w:sectPr w:rsidR="00ED019F" w:rsidRPr="00E34ECE">
          <w:pgSz w:w="11900" w:h="16840"/>
          <w:pgMar w:top="286" w:right="760" w:bottom="1440" w:left="1086" w:header="720" w:footer="720" w:gutter="0"/>
          <w:cols w:space="720" w:equalWidth="0">
            <w:col w:w="10054" w:space="0"/>
          </w:cols>
          <w:docGrid w:linePitch="360"/>
        </w:sectPr>
      </w:pPr>
    </w:p>
    <w:p w:rsidR="00ED019F" w:rsidRPr="00E34ECE" w:rsidRDefault="00ED019F">
      <w:pPr>
        <w:autoSpaceDE w:val="0"/>
        <w:autoSpaceDN w:val="0"/>
        <w:spacing w:after="64" w:line="220" w:lineRule="exact"/>
        <w:rPr>
          <w:lang w:val="ru-RU"/>
        </w:rPr>
      </w:pPr>
    </w:p>
    <w:p w:rsidR="00ED019F" w:rsidRDefault="00013A74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152"/>
        <w:gridCol w:w="528"/>
        <w:gridCol w:w="1104"/>
        <w:gridCol w:w="1140"/>
        <w:gridCol w:w="866"/>
        <w:gridCol w:w="3782"/>
        <w:gridCol w:w="1080"/>
        <w:gridCol w:w="1382"/>
      </w:tblGrid>
      <w:tr w:rsidR="00ED019F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ED019F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19F" w:rsidRDefault="00ED019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19F" w:rsidRDefault="00ED019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19F" w:rsidRDefault="00ED019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19F" w:rsidRDefault="00ED019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19F" w:rsidRDefault="00ED019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19F" w:rsidRDefault="00ED019F"/>
        </w:tc>
      </w:tr>
      <w:tr w:rsidR="00ED019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Человек и общество.</w:t>
            </w:r>
          </w:p>
        </w:tc>
      </w:tr>
      <w:tr w:rsidR="00ED019F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1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64" w:after="0" w:line="245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Наша Родина — Россия, Российская Федерация. Россия и её столица на карте.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01.09.2022 02.09.2022</w:t>
            </w:r>
          </w:p>
        </w:tc>
        <w:tc>
          <w:tcPr>
            <w:tcW w:w="37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учителя, рассматривание иллюстраций,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текстов о федеративном устройстве России, о многонациональном составе населения страны;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Государственные символы России, символика  своего региона.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Игра-путешествие по теме «Работаем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экскурсоводами, проводим экскурсии по Москве, Санкт-Петербургу»;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64" w:after="0" w:line="245" w:lineRule="auto"/>
              <w:ind w:left="72" w:right="288"/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Москва — столи ца. Достопримечательности Москвы.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Страницы истории Москвы.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09.09.2022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 по теме «История возникновения Москвы»;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66" w:after="0" w:line="23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Города России. Свой регион и его столица на карте РФ.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15.09.2022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картой: Россия, Москва, Санкт-Петербург, наш регион на карте РФ;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66" w:after="0" w:line="245" w:lineRule="auto"/>
              <w:ind w:left="72" w:right="576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Россия — многонациональное государство. Народы России, их традиции, обычаи, праздники.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16.09.2022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текстов учебника о народах России, об их традициях, обычаях, праздниках;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Родной край, его природные и культурные достопримечательности.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22.09.2022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сообщения об истории родного края (при помощи взрослых, с использованием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дополнительных источников информации);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Значимые события истории родного края. Свой регион и его главный город   на карте.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23.09.2022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«Зачем чело век трудится?»;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Хозяйственные  занятия, профессии жителей родного  края. Значение труда в жизни человека и общества.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29.09.2022 30.09.2022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Дидактическая игра по теме «Профессии города и села»;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Семья </w:t>
            </w:r>
            <w:r w:rsidRPr="00E34ECE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— </w:t>
            </w: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коллектив. Семейное древо. Семейные ценности. и традиции.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06.10.2022 07.10.2022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«Послушаем друг друга, расскажем о своей семье»;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Совместный  труд и отдых. Участие детей в делах семьи.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13.10.2022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обязанностей в семье, семейных традиций, совместный труд и отдых;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66" w:after="0" w:line="23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культурного поведения в общественных местах.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14.10.2022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50" w:lineRule="auto"/>
              <w:ind w:left="72" w:right="144"/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группе: работа с пословицами, сравнение и группировка слов по противоположному значению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(добрый — жадный, смелый — трусливый,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правдивый — лживый и др.);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1.12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64" w:after="0" w:line="254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Доброта, справедливость, честность, уважение к чужому мнению и особенностям других людей — главные правила взаимоотношений членов общества.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20.10.2022 21.10.2022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группе: работа с пословицами, сравнение и группировка слов по противоположному значению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(добрый — жадный, смелый — трусливый,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правдивый — лживый и др.);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348"/>
        </w:trPr>
        <w:tc>
          <w:tcPr>
            <w:tcW w:w="5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9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ED019F"/>
        </w:tc>
      </w:tr>
      <w:tr w:rsidR="00ED019F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Человек и природа.</w:t>
            </w:r>
          </w:p>
        </w:tc>
      </w:tr>
    </w:tbl>
    <w:p w:rsidR="00ED019F" w:rsidRDefault="00ED019F">
      <w:pPr>
        <w:autoSpaceDE w:val="0"/>
        <w:autoSpaceDN w:val="0"/>
        <w:spacing w:after="0" w:line="14" w:lineRule="exact"/>
      </w:pPr>
    </w:p>
    <w:p w:rsidR="00ED019F" w:rsidRDefault="00ED019F">
      <w:pPr>
        <w:sectPr w:rsidR="00ED019F">
          <w:pgSz w:w="16840" w:h="11900"/>
          <w:pgMar w:top="282" w:right="640" w:bottom="5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D019F" w:rsidRDefault="00ED019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152"/>
        <w:gridCol w:w="528"/>
        <w:gridCol w:w="1104"/>
        <w:gridCol w:w="1140"/>
        <w:gridCol w:w="866"/>
        <w:gridCol w:w="3782"/>
        <w:gridCol w:w="1080"/>
        <w:gridCol w:w="1382"/>
      </w:tblGrid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66" w:after="0" w:line="245" w:lineRule="auto"/>
              <w:ind w:left="72" w:right="288"/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Наблюдения, опыты, измерения. Звёзды и созвездия, наблюдения звёздного неба.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Планеты.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27.10.2022 10.11.2022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«Чем Земля отличается от других планет»;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66" w:after="0" w:line="230" w:lineRule="auto"/>
              <w:ind w:left="72"/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Чем Земля отличается от других планет.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Условия  жизни  на  Земле.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11.11.2022 17.11.2022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и обсуждение иллюстраций,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видеофрагментов и других материалов (по выбору) на тему «Звёздное небо Созвездия»;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66" w:after="0" w:line="23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Изображения Земли: глобус, карта, план.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18.11.2022 24.11.2022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учителя, работа с текстом учебника: описание и особенности океанов и материков на Земле;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Карта мира. Материки, океаны.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25.11.2022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учителя, работа с текстом учебника: описание и особенности океанов и материков на Земле;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01.12.2022 02.12.2022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 с глобусом;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Многообразие растений. Деревья, кустарники, травы.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08.12.2022 15.12.2022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в парк: сравнение деревьев, кустарников, трав;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Дикорастущие и культурные растения.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16.12.2022 23.12.2022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Игра-соревнование по теме «Кто больше вспомнит названий деревьев»;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Связи в природе. Годовой ход изменений в жизни растения.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29.12.2022 13.01.2023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Коммуникативная деятельность: описание растений по иллюстрациям и живым объектам;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 животных (фауна).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19.01.2023 26.01.2023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Логическая задача по теме «Найди ошибку — какое животное попало в эту группу случайно»;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Насекомые, рыбы, птицы, звери, земноводные, пресмыкающиеся: общая характеристика (особенности внешнего вида, движений, питания,  размножения).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27.01.2023 09.02.2023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Ролевая игра по теме «Собрание в лесу — кто как готовится к зиме»;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Сезонная жизнь животных.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10.02.2023 17.02.2023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Дидактическая игра по теме «Угадай животное по описанию»;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Красная книга России, её значение, отдельные представители растений и животных Красной книги.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23.02.2023 02.03.2023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учителя: «Растения и животные нашего края, занесённые в Красную книгу»;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2.13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08.03.2023 09.03.2023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и обсуждение иллюстраций,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видеофрагментов и других материалов (по выбору) на тему: «Растения и животные Красной книги»;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348"/>
        </w:trPr>
        <w:tc>
          <w:tcPr>
            <w:tcW w:w="5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9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ED019F"/>
        </w:tc>
      </w:tr>
      <w:tr w:rsidR="00ED019F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Правила безопасной жизни.</w:t>
            </w:r>
          </w:p>
        </w:tc>
      </w:tr>
      <w:tr w:rsidR="00ED019F">
        <w:trPr>
          <w:trHeight w:hRule="exact" w:val="73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1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62" w:after="0" w:line="254" w:lineRule="auto"/>
              <w:ind w:left="72" w:right="576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15.03.2023 16.03.2023</w:t>
            </w:r>
          </w:p>
        </w:tc>
        <w:tc>
          <w:tcPr>
            <w:tcW w:w="37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4" w:after="0" w:line="245" w:lineRule="auto"/>
              <w:ind w:left="72" w:right="144"/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теме «Зачем нужен режим дня?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Почему нужно правильно питаться?»;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4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4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64" w:after="0" w:line="245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22.03.2023 06.04.2023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теме «Что может случиться на прогулке, на игровой площадке, дома и в школе, если не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соблюдать правила безопасности»;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</w:tbl>
    <w:p w:rsidR="00ED019F" w:rsidRDefault="00ED019F">
      <w:pPr>
        <w:autoSpaceDE w:val="0"/>
        <w:autoSpaceDN w:val="0"/>
        <w:spacing w:after="0" w:line="14" w:lineRule="exact"/>
      </w:pPr>
    </w:p>
    <w:p w:rsidR="00ED019F" w:rsidRDefault="00ED019F">
      <w:pPr>
        <w:sectPr w:rsidR="00ED019F">
          <w:pgSz w:w="16840" w:h="11900"/>
          <w:pgMar w:top="284" w:right="640" w:bottom="49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D019F" w:rsidRDefault="00ED019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152"/>
        <w:gridCol w:w="528"/>
        <w:gridCol w:w="1104"/>
        <w:gridCol w:w="1140"/>
        <w:gridCol w:w="866"/>
        <w:gridCol w:w="3782"/>
        <w:gridCol w:w="1080"/>
        <w:gridCol w:w="1382"/>
      </w:tblGrid>
      <w:tr w:rsidR="00ED019F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66" w:after="0" w:line="252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 безопасности в школе (маршрут до школы, правила поведения на  занятиях, переменах, при приёмах пищи, а также на пришкольной территории).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07.04.2023 14.04.2023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Ролевая игра по теме «Мы — пешеходы»;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безопасного поведения пассажира наземного транспорта и метро.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Номера телефонов экстренной помощи.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20.04.2023 27.04.2023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Анализ дорожных ситуаций.;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поведения при пользовании  компьютером. Безопасность в Интернете (коммуникация  в мессенджерах и социальных группах) в условиях контролируемого доступа в Интернет.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28.04.2023 25.05.2023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паре: соотнесение изображений и названий дорожных знаков;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ED019F">
        <w:trPr>
          <w:trHeight w:hRule="exact" w:val="348"/>
        </w:trPr>
        <w:tc>
          <w:tcPr>
            <w:tcW w:w="5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9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ED019F"/>
        </w:tc>
      </w:tr>
      <w:tr w:rsidR="00ED019F">
        <w:trPr>
          <w:trHeight w:hRule="exact" w:val="348"/>
        </w:trPr>
        <w:tc>
          <w:tcPr>
            <w:tcW w:w="5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9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ED019F"/>
        </w:tc>
      </w:tr>
      <w:tr w:rsidR="00ED019F">
        <w:trPr>
          <w:trHeight w:hRule="exact" w:val="328"/>
        </w:trPr>
        <w:tc>
          <w:tcPr>
            <w:tcW w:w="5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Pr="00E34ECE" w:rsidRDefault="00013A7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013A7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7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019F" w:rsidRDefault="00ED019F"/>
        </w:tc>
      </w:tr>
    </w:tbl>
    <w:p w:rsidR="00ED019F" w:rsidRDefault="00ED019F">
      <w:pPr>
        <w:autoSpaceDE w:val="0"/>
        <w:autoSpaceDN w:val="0"/>
        <w:spacing w:after="0" w:line="14" w:lineRule="exact"/>
      </w:pPr>
    </w:p>
    <w:p w:rsidR="00ED019F" w:rsidRDefault="00ED019F">
      <w:pPr>
        <w:sectPr w:rsidR="00ED019F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D019F" w:rsidRDefault="00ED019F">
      <w:pPr>
        <w:autoSpaceDE w:val="0"/>
        <w:autoSpaceDN w:val="0"/>
        <w:spacing w:after="78" w:line="220" w:lineRule="exact"/>
      </w:pPr>
    </w:p>
    <w:p w:rsidR="00ED019F" w:rsidRDefault="00013A74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002"/>
        <w:gridCol w:w="992"/>
        <w:gridCol w:w="1276"/>
        <w:gridCol w:w="1275"/>
        <w:gridCol w:w="1701"/>
      </w:tblGrid>
      <w:tr w:rsidR="00E34ECE" w:rsidTr="00E34ECE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2728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 w:rsidP="00E34ECE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bookmarkStart w:id="0" w:name="_GoBack" w:colFirst="5" w:colLast="6"/>
          </w:p>
        </w:tc>
        <w:tc>
          <w:tcPr>
            <w:tcW w:w="3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34ECE" w:rsidRDefault="00E34ECE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 w:rsidP="00E34EC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 w:rsidP="00E34EC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Pr="00CD346B" w:rsidRDefault="00E34ECE">
            <w:pPr>
              <w:rPr>
                <w:b/>
                <w:lang w:val="ru-RU"/>
              </w:rPr>
            </w:pPr>
            <w:r w:rsidRPr="00CD346B">
              <w:rPr>
                <w:b/>
                <w:lang w:val="ru-RU"/>
              </w:rPr>
              <w:t>План.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Pr="00CD346B" w:rsidRDefault="00E34ECE">
            <w:pPr>
              <w:rPr>
                <w:b/>
                <w:lang w:val="ru-RU"/>
              </w:rPr>
            </w:pPr>
            <w:r w:rsidRPr="00CD346B">
              <w:rPr>
                <w:b/>
                <w:lang w:val="ru-RU"/>
              </w:rPr>
              <w:t>Факт.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/>
        </w:tc>
      </w:tr>
      <w:bookmarkEnd w:id="0"/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Человек и общество.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 и её столица на карте.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Государственные символы России, символика своего региона.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Москва — столица.</w:t>
            </w:r>
          </w:p>
          <w:p w:rsidR="00E34ECE" w:rsidRPr="00E34ECE" w:rsidRDefault="00E34ECE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Достопримечательности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Москвы. Страницы истории Москвы.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Города России. Свой регион и его столица на карте РФ.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Россия — многонациональное государство. Народы России, их традиции, обычаи,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праздники.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Родной край, его природные и культурные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достопримечательности.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Значимые события истории родного края.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Хозяйственные занятия,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профессии жителей родного края.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Природа. Как изучают природу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Человек и природа.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ED019F" w:rsidRDefault="00ED019F">
      <w:pPr>
        <w:autoSpaceDE w:val="0"/>
        <w:autoSpaceDN w:val="0"/>
        <w:spacing w:after="0" w:line="14" w:lineRule="exact"/>
      </w:pPr>
    </w:p>
    <w:p w:rsidR="00ED019F" w:rsidRDefault="00ED019F">
      <w:pPr>
        <w:sectPr w:rsidR="00ED019F">
          <w:pgSz w:w="11900" w:h="16840"/>
          <w:pgMar w:top="298" w:right="650" w:bottom="6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019F" w:rsidRDefault="00ED019F">
      <w:pPr>
        <w:autoSpaceDE w:val="0"/>
        <w:autoSpaceDN w:val="0"/>
        <w:spacing w:after="66" w:line="220" w:lineRule="exact"/>
      </w:pP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002"/>
        <w:gridCol w:w="992"/>
        <w:gridCol w:w="1276"/>
        <w:gridCol w:w="1275"/>
        <w:gridCol w:w="1701"/>
      </w:tblGrid>
      <w:tr w:rsidR="00E34ECE" w:rsidTr="00E34ECE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/>
              <w:ind w:left="72" w:right="720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Наблюдения, опыты, измерения. Звёзды и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созвездия, наблюдения звёздного неба.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Планеты. Чем Земля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отличается от других планет.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Условия жизни на Земле.</w:t>
            </w:r>
          </w:p>
          <w:p w:rsidR="00E34ECE" w:rsidRPr="00E34ECE" w:rsidRDefault="00E34ECE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Карта мира. Материки, океаны.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Определение сторон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горизонта при помощи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компаса. Компас, его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устройство, ориентирование на местности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Осенние изменения в неживой и живой природе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Многообразие растений.</w:t>
            </w:r>
          </w:p>
          <w:p w:rsidR="00E34ECE" w:rsidRPr="00E34ECE" w:rsidRDefault="00E34ECE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Деревья, кустарники, травы.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Дикорастущие и культурные растения.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Связи в природе.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растения.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Мир животных (фауна).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Насекомые, рыбы, птицы,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звери, земноводные,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пресмыкающиеся: общая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 (особенности внешнего вида, движений,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питания, размножения).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Сезонная жизнь животных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Природа России.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ED019F" w:rsidRDefault="00ED019F">
      <w:pPr>
        <w:autoSpaceDE w:val="0"/>
        <w:autoSpaceDN w:val="0"/>
        <w:spacing w:after="0" w:line="14" w:lineRule="exact"/>
      </w:pPr>
    </w:p>
    <w:p w:rsidR="00ED019F" w:rsidRDefault="00ED019F">
      <w:pPr>
        <w:sectPr w:rsidR="00ED019F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019F" w:rsidRDefault="00ED019F">
      <w:pPr>
        <w:autoSpaceDE w:val="0"/>
        <w:autoSpaceDN w:val="0"/>
        <w:spacing w:after="66" w:line="220" w:lineRule="exact"/>
      </w:pP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002"/>
        <w:gridCol w:w="992"/>
        <w:gridCol w:w="1276"/>
        <w:gridCol w:w="1275"/>
        <w:gridCol w:w="1701"/>
      </w:tblGrid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друзей природы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Красная книга России, её значение, отдельные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представители растений и животных Красной книги.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Заповедники, природные парки.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100" w:after="0" w:line="271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Охрана природы. Правила нравственного поведения на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Что такое энергия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Как появляется звук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Значение воздуха для растений, животных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Значение воды для растений, животных, человека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Заглянем в кладовые земли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Как появились культурные растения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появились домашние животные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Что такое экология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Зимние изменения в неживой и живой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Солнечная система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Тайны строения Земли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Глобус - модель Земли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ED019F" w:rsidRDefault="00ED019F">
      <w:pPr>
        <w:autoSpaceDE w:val="0"/>
        <w:autoSpaceDN w:val="0"/>
        <w:spacing w:after="0" w:line="14" w:lineRule="exact"/>
      </w:pPr>
    </w:p>
    <w:p w:rsidR="00ED019F" w:rsidRDefault="00ED019F">
      <w:pPr>
        <w:sectPr w:rsidR="00ED019F">
          <w:pgSz w:w="11900" w:h="16840"/>
          <w:pgMar w:top="284" w:right="650" w:bottom="5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019F" w:rsidRDefault="00ED019F">
      <w:pPr>
        <w:autoSpaceDE w:val="0"/>
        <w:autoSpaceDN w:val="0"/>
        <w:spacing w:after="66" w:line="220" w:lineRule="exact"/>
      </w:pP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002"/>
        <w:gridCol w:w="992"/>
        <w:gridCol w:w="1276"/>
        <w:gridCol w:w="1275"/>
        <w:gridCol w:w="1701"/>
      </w:tblGrid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Смена дня и ночи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Смена времен года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Формы земной поверхности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Какие бывают водоёмы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Солнцу, местным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признакам, навигатору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такое географическая карта и как её читать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Чем план отличается от карты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Весенние изменения в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неживой и живой природе, общая характеристика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(особен- ности внешнего вида, движений, питания, размножения).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Человек в обществе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культурного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поведения в общественных местах. Доброта,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справедливость, честность, уважение к чужому мнению и особенностям других людей— главные правила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взаимоотношений членов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общества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Общение и Интернет.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 безопасной жизни.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ED019F" w:rsidRDefault="00ED019F">
      <w:pPr>
        <w:autoSpaceDE w:val="0"/>
        <w:autoSpaceDN w:val="0"/>
        <w:spacing w:after="0" w:line="14" w:lineRule="exact"/>
      </w:pPr>
    </w:p>
    <w:p w:rsidR="00ED019F" w:rsidRDefault="00ED019F">
      <w:pPr>
        <w:sectPr w:rsidR="00ED019F">
          <w:pgSz w:w="11900" w:h="16840"/>
          <w:pgMar w:top="284" w:right="650" w:bottom="11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019F" w:rsidRDefault="00ED019F">
      <w:pPr>
        <w:autoSpaceDE w:val="0"/>
        <w:autoSpaceDN w:val="0"/>
        <w:spacing w:after="66" w:line="220" w:lineRule="exact"/>
      </w:pP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002"/>
        <w:gridCol w:w="992"/>
        <w:gridCol w:w="1276"/>
        <w:gridCol w:w="1275"/>
        <w:gridCol w:w="1701"/>
      </w:tblGrid>
      <w:tr w:rsidR="00E34ECE" w:rsidTr="00E34ECE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Здоровый образ жизни: режим дня (чередование сна,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учебных занятий,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двигательной активности) и рациональное питание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(количество приёмов пищи и рацион питания).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Физическая культура,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закаливание, игры на воздухе как условие сохранения и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укрепления здоровья.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безопасности в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школе (маршрут до школы, правила поведения на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занятиях, переменах, при приёмах пищи, а также на пришкольной территории).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81" w:lineRule="auto"/>
              <w:ind w:left="72" w:right="432"/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безопасного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поведения пассажира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наземного транспорта и метро.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Номера телефонов экстренной помощи.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поведения при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пользовании компьютером.</w:t>
            </w:r>
          </w:p>
          <w:p w:rsidR="00E34ECE" w:rsidRPr="00E34ECE" w:rsidRDefault="00E34ECE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Безопасность в Интернете (коммуникация в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мессенджерах и социальных группах) в условиях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контролируемого доступа в Интернет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Школа в твоей жизни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живёт семья. Семья —коллектив. Семейное древо.</w:t>
            </w:r>
          </w:p>
          <w:p w:rsidR="00E34ECE" w:rsidRPr="00E34ECE" w:rsidRDefault="00E34ECE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Семейные ценностии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традиции. Совместный труд и отдых. Участие детей в делах семьи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Что такое экономика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ED019F" w:rsidRDefault="00ED019F">
      <w:pPr>
        <w:autoSpaceDE w:val="0"/>
        <w:autoSpaceDN w:val="0"/>
        <w:spacing w:after="0" w:line="14" w:lineRule="exact"/>
      </w:pPr>
    </w:p>
    <w:p w:rsidR="00ED019F" w:rsidRDefault="00ED019F">
      <w:pPr>
        <w:sectPr w:rsidR="00ED019F">
          <w:pgSz w:w="11900" w:h="16840"/>
          <w:pgMar w:top="284" w:right="650" w:bottom="3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019F" w:rsidRDefault="00ED019F">
      <w:pPr>
        <w:autoSpaceDE w:val="0"/>
        <w:autoSpaceDN w:val="0"/>
        <w:spacing w:after="66" w:line="220" w:lineRule="exact"/>
      </w:pP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002"/>
        <w:gridCol w:w="992"/>
        <w:gridCol w:w="1276"/>
        <w:gridCol w:w="1275"/>
        <w:gridCol w:w="1560"/>
      </w:tblGrid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Профессии: вчера, сегодня и завтра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34ECE" w:rsidTr="00E34EC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71" w:lineRule="auto"/>
              <w:ind w:left="72"/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Скоро лето! Летние </w:t>
            </w:r>
            <w:r w:rsidRPr="00E34ECE">
              <w:rPr>
                <w:lang w:val="ru-RU"/>
              </w:rPr>
              <w:br/>
            </w: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изменения в живой и неживой природе.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Осторожно, огонь!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E34ECE" w:rsidTr="00E34EC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E34ECE" w:rsidTr="001A4C13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4ECE" w:rsidRPr="00E34ECE" w:rsidRDefault="00E34ECE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34E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4ECE" w:rsidRDefault="00E34EC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E34ECE" w:rsidRDefault="00E34ECE"/>
        </w:tc>
      </w:tr>
    </w:tbl>
    <w:p w:rsidR="00ED019F" w:rsidRDefault="00ED019F">
      <w:pPr>
        <w:autoSpaceDE w:val="0"/>
        <w:autoSpaceDN w:val="0"/>
        <w:spacing w:after="0" w:line="14" w:lineRule="exact"/>
      </w:pPr>
    </w:p>
    <w:p w:rsidR="00ED019F" w:rsidRDefault="00ED019F">
      <w:pPr>
        <w:sectPr w:rsidR="00ED019F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019F" w:rsidRDefault="00ED019F">
      <w:pPr>
        <w:autoSpaceDE w:val="0"/>
        <w:autoSpaceDN w:val="0"/>
        <w:spacing w:after="78" w:line="220" w:lineRule="exact"/>
      </w:pPr>
    </w:p>
    <w:p w:rsidR="00ED019F" w:rsidRDefault="00013A74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ED019F" w:rsidRDefault="00013A74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ED019F" w:rsidRPr="00E34ECE" w:rsidRDefault="00013A74">
      <w:pPr>
        <w:autoSpaceDE w:val="0"/>
        <w:autoSpaceDN w:val="0"/>
        <w:spacing w:before="166" w:after="0" w:line="271" w:lineRule="auto"/>
        <w:ind w:right="720"/>
        <w:rPr>
          <w:lang w:val="ru-RU"/>
        </w:rPr>
      </w:pP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Окружающий мир (в 2 частях), 2 класс /Плешаков А.А., Акционерное общество «Издательство</w:t>
      </w:r>
      <w:r w:rsidR="000546B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Просвещение»;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ED019F" w:rsidRPr="00E34ECE" w:rsidRDefault="00013A74">
      <w:pPr>
        <w:autoSpaceDE w:val="0"/>
        <w:autoSpaceDN w:val="0"/>
        <w:spacing w:before="262" w:after="0" w:line="230" w:lineRule="auto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ED019F" w:rsidRPr="00E34ECE" w:rsidRDefault="00013A74">
      <w:pPr>
        <w:autoSpaceDE w:val="0"/>
        <w:autoSpaceDN w:val="0"/>
        <w:spacing w:before="262" w:after="0" w:line="230" w:lineRule="auto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ED019F" w:rsidRPr="00E34ECE" w:rsidRDefault="00ED019F">
      <w:pPr>
        <w:rPr>
          <w:lang w:val="ru-RU"/>
        </w:rPr>
        <w:sectPr w:rsidR="00ED019F" w:rsidRPr="00E34EC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D019F" w:rsidRPr="00E34ECE" w:rsidRDefault="00ED019F">
      <w:pPr>
        <w:autoSpaceDE w:val="0"/>
        <w:autoSpaceDN w:val="0"/>
        <w:spacing w:after="78" w:line="220" w:lineRule="exact"/>
        <w:rPr>
          <w:lang w:val="ru-RU"/>
        </w:rPr>
      </w:pPr>
    </w:p>
    <w:p w:rsidR="00ED019F" w:rsidRPr="00E34ECE" w:rsidRDefault="00013A74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E34ECE">
        <w:rPr>
          <w:lang w:val="ru-RU"/>
        </w:rPr>
        <w:br/>
      </w:r>
      <w:r w:rsidRPr="00E34ECE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:rsidR="00ED019F" w:rsidRPr="00E34ECE" w:rsidRDefault="00ED019F">
      <w:pPr>
        <w:rPr>
          <w:lang w:val="ru-RU"/>
        </w:rPr>
        <w:sectPr w:rsidR="00ED019F" w:rsidRPr="00E34EC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13A74" w:rsidRPr="00E34ECE" w:rsidRDefault="00013A74">
      <w:pPr>
        <w:rPr>
          <w:lang w:val="ru-RU"/>
        </w:rPr>
      </w:pPr>
    </w:p>
    <w:sectPr w:rsidR="00013A74" w:rsidRPr="00E34ECE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13A74"/>
    <w:rsid w:val="00034616"/>
    <w:rsid w:val="000546B4"/>
    <w:rsid w:val="0006063C"/>
    <w:rsid w:val="0015074B"/>
    <w:rsid w:val="0029639D"/>
    <w:rsid w:val="00326F90"/>
    <w:rsid w:val="00AA1D8D"/>
    <w:rsid w:val="00B47730"/>
    <w:rsid w:val="00CB0664"/>
    <w:rsid w:val="00CD346B"/>
    <w:rsid w:val="00E34ECE"/>
    <w:rsid w:val="00ED019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325B5149-A123-4CD5-9A04-77880D7D0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985DF23-BAA3-4BF4-87C3-7A386B838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5485</Words>
  <Characters>31269</Characters>
  <Application>Microsoft Office Word</Application>
  <DocSecurity>0</DocSecurity>
  <Lines>260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36681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</cp:lastModifiedBy>
  <cp:revision>4</cp:revision>
  <dcterms:created xsi:type="dcterms:W3CDTF">2022-09-03T04:33:00Z</dcterms:created>
  <dcterms:modified xsi:type="dcterms:W3CDTF">2022-09-05T03:26:00Z</dcterms:modified>
  <cp:category/>
</cp:coreProperties>
</file>